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3AB3" w14:textId="77777777" w:rsidR="000F0E2D" w:rsidRDefault="000F0E2D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148FA16" wp14:editId="699529D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ED62B" w14:textId="77777777" w:rsidR="000F0E2D" w:rsidRDefault="000F0E2D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F4B1419" w14:textId="77777777" w:rsidR="000F0E2D" w:rsidRDefault="000F0E2D" w:rsidP="00B27A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E4EF32C" w14:textId="1811451D" w:rsidR="000F0E2D" w:rsidRPr="00A91438" w:rsidRDefault="000F0E2D" w:rsidP="00B27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F0E2D">
        <w:rPr>
          <w:sz w:val="28"/>
          <w:szCs w:val="28"/>
          <w:u w:val="single"/>
        </w:rPr>
        <w:t>15.06.2026</w:t>
      </w:r>
      <w:r>
        <w:rPr>
          <w:sz w:val="28"/>
          <w:szCs w:val="28"/>
        </w:rPr>
        <w:t xml:space="preserve"> № </w:t>
      </w:r>
      <w:r w:rsidRPr="000F0E2D">
        <w:rPr>
          <w:sz w:val="28"/>
          <w:szCs w:val="28"/>
          <w:u w:val="single"/>
        </w:rPr>
        <w:t>305-п/26</w:t>
      </w:r>
    </w:p>
    <w:p w14:paraId="15D3D500" w14:textId="77777777" w:rsidR="000F0E2D" w:rsidRDefault="000F0E2D" w:rsidP="00B27A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A9F17B2" w14:textId="77777777" w:rsidR="000F0E2D" w:rsidRDefault="000F0E2D" w:rsidP="00B27A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и состава Комиссии по жилищным вопросам при администрации Углегорского муниципального округа Сахалинской области</w:t>
      </w:r>
    </w:p>
    <w:p w14:paraId="445CF86E" w14:textId="77777777" w:rsidR="000F0E2D" w:rsidRPr="0041505E" w:rsidRDefault="000F0E2D" w:rsidP="00B27AAA">
      <w:pPr>
        <w:ind w:firstLine="709"/>
        <w:jc w:val="both"/>
        <w:rPr>
          <w:b/>
          <w:sz w:val="28"/>
          <w:szCs w:val="28"/>
        </w:rPr>
      </w:pPr>
      <w:bookmarkStart w:id="0" w:name="_Hlk231823159"/>
      <w:r w:rsidRPr="0041505E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41505E">
        <w:rPr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услуг», Протоколом заседания комиссии по повышению качества и доступности предоставления государственных и муниципальных </w:t>
      </w:r>
      <w:r>
        <w:rPr>
          <w:sz w:val="28"/>
          <w:szCs w:val="28"/>
        </w:rPr>
        <w:t xml:space="preserve">услуг </w:t>
      </w:r>
      <w:r w:rsidRPr="0041505E">
        <w:rPr>
          <w:sz w:val="28"/>
          <w:szCs w:val="28"/>
        </w:rPr>
        <w:t xml:space="preserve">в Сахалинской области от 23.12.2021 № 30, Уставом Углегорского муниципального округа Сахалинской области, в связи с кадровыми изменениями, администрация Углегорского муниципального округа Сахалинской области </w:t>
      </w:r>
      <w:r w:rsidRPr="0041505E">
        <w:rPr>
          <w:b/>
          <w:sz w:val="28"/>
          <w:szCs w:val="28"/>
        </w:rPr>
        <w:t>постановляет:</w:t>
      </w:r>
    </w:p>
    <w:p w14:paraId="3DB37C09" w14:textId="77777777" w:rsidR="000F0E2D" w:rsidRPr="00626DE3" w:rsidRDefault="000F0E2D" w:rsidP="00B27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626DE3">
        <w:rPr>
          <w:sz w:val="28"/>
          <w:szCs w:val="28"/>
        </w:rPr>
        <w:t>тверди</w:t>
      </w:r>
      <w:r>
        <w:rPr>
          <w:sz w:val="28"/>
          <w:szCs w:val="28"/>
        </w:rPr>
        <w:t>ть</w:t>
      </w:r>
      <w:r w:rsidRPr="00626DE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26DE3">
        <w:rPr>
          <w:sz w:val="28"/>
          <w:szCs w:val="28"/>
        </w:rPr>
        <w:t>оложени</w:t>
      </w:r>
      <w:r>
        <w:rPr>
          <w:sz w:val="28"/>
          <w:szCs w:val="28"/>
        </w:rPr>
        <w:t>е</w:t>
      </w:r>
      <w:r w:rsidRPr="00626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комиссии </w:t>
      </w:r>
      <w:r w:rsidRPr="00626DE3">
        <w:rPr>
          <w:sz w:val="28"/>
          <w:szCs w:val="28"/>
        </w:rPr>
        <w:t>по жилищным вопросам при администрации Углегорского муниципальн</w:t>
      </w:r>
      <w:r>
        <w:rPr>
          <w:sz w:val="28"/>
          <w:szCs w:val="28"/>
        </w:rPr>
        <w:t>ого округа Сахалинской области согласно приложению.</w:t>
      </w:r>
    </w:p>
    <w:p w14:paraId="29AA4A93" w14:textId="77777777" w:rsidR="000F0E2D" w:rsidRDefault="000F0E2D" w:rsidP="00B27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1505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с</w:t>
      </w:r>
      <w:r w:rsidRPr="0041505E">
        <w:rPr>
          <w:sz w:val="28"/>
          <w:szCs w:val="28"/>
        </w:rPr>
        <w:t xml:space="preserve">остав Комиссии по жилищным вопросам при администрации Углегорского </w:t>
      </w:r>
      <w:r>
        <w:rPr>
          <w:sz w:val="28"/>
          <w:szCs w:val="28"/>
        </w:rPr>
        <w:t>муниципального</w:t>
      </w:r>
      <w:r w:rsidRPr="0041505E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>Сахалинской области согласно приложению.</w:t>
      </w:r>
    </w:p>
    <w:p w14:paraId="04FBB310" w14:textId="77777777" w:rsidR="000F0E2D" w:rsidRDefault="000F0E2D" w:rsidP="00B27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постановление администрации Углегорского муниципального округа Сахалинской области от 05.02.2025            № 103-п/25 «</w:t>
      </w:r>
      <w:r w:rsidRPr="005C29A6">
        <w:rPr>
          <w:sz w:val="28"/>
          <w:szCs w:val="28"/>
        </w:rPr>
        <w:t>Об утверждении положения и состава Комиссии по жилищным вопросам при администрации Углегорского муниципального округа Сахалинской области</w:t>
      </w:r>
      <w:r>
        <w:rPr>
          <w:sz w:val="28"/>
          <w:szCs w:val="28"/>
        </w:rPr>
        <w:t>».</w:t>
      </w:r>
    </w:p>
    <w:p w14:paraId="47110F21" w14:textId="77777777" w:rsidR="000F0E2D" w:rsidRDefault="000F0E2D" w:rsidP="00B27AA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 w:rsidRPr="0041505E">
        <w:rPr>
          <w:bCs/>
          <w:sz w:val="28"/>
          <w:szCs w:val="28"/>
        </w:rPr>
        <w:t xml:space="preserve"> Настоящее </w:t>
      </w:r>
      <w:r>
        <w:rPr>
          <w:bCs/>
          <w:sz w:val="28"/>
          <w:szCs w:val="28"/>
        </w:rPr>
        <w:t>п</w:t>
      </w:r>
      <w:r w:rsidRPr="0041505E">
        <w:rPr>
          <w:bCs/>
          <w:sz w:val="28"/>
          <w:szCs w:val="28"/>
        </w:rPr>
        <w:t>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  <w:r>
        <w:rPr>
          <w:bCs/>
          <w:sz w:val="28"/>
          <w:szCs w:val="28"/>
        </w:rPr>
        <w:t xml:space="preserve"> </w:t>
      </w:r>
    </w:p>
    <w:p w14:paraId="747E462B" w14:textId="77777777" w:rsidR="000F0E2D" w:rsidRDefault="000F0E2D" w:rsidP="00B27AAA">
      <w:pPr>
        <w:spacing w:after="720"/>
        <w:ind w:firstLine="709"/>
        <w:jc w:val="both"/>
        <w:rPr>
          <w:bCs/>
          <w:sz w:val="28"/>
          <w:szCs w:val="28"/>
        </w:rPr>
      </w:pPr>
      <w:r w:rsidRPr="0041505E">
        <w:rPr>
          <w:bCs/>
          <w:sz w:val="28"/>
          <w:szCs w:val="28"/>
        </w:rPr>
        <w:lastRenderedPageBreak/>
        <w:t>3.</w:t>
      </w:r>
      <w:r>
        <w:rPr>
          <w:bCs/>
          <w:sz w:val="28"/>
          <w:szCs w:val="28"/>
        </w:rPr>
        <w:t xml:space="preserve"> </w:t>
      </w:r>
      <w:r w:rsidRPr="0041505E">
        <w:rPr>
          <w:bCs/>
          <w:sz w:val="28"/>
          <w:szCs w:val="28"/>
        </w:rPr>
        <w:t xml:space="preserve">Контроль исполнения </w:t>
      </w:r>
      <w:r>
        <w:rPr>
          <w:bCs/>
          <w:sz w:val="28"/>
          <w:szCs w:val="28"/>
        </w:rPr>
        <w:t>п</w:t>
      </w:r>
      <w:r w:rsidRPr="0041505E">
        <w:rPr>
          <w:bCs/>
          <w:sz w:val="28"/>
          <w:szCs w:val="28"/>
        </w:rPr>
        <w:t xml:space="preserve">остановления возложить на первого вице-мэра Углегорского </w:t>
      </w:r>
      <w:r>
        <w:rPr>
          <w:bCs/>
          <w:sz w:val="28"/>
          <w:szCs w:val="28"/>
        </w:rPr>
        <w:t>муниципального</w:t>
      </w:r>
      <w:r w:rsidRPr="0041505E">
        <w:rPr>
          <w:bCs/>
          <w:sz w:val="28"/>
          <w:szCs w:val="28"/>
        </w:rPr>
        <w:t xml:space="preserve"> округа Сахалинской области </w:t>
      </w:r>
      <w:proofErr w:type="spellStart"/>
      <w:r w:rsidRPr="0041505E">
        <w:rPr>
          <w:bCs/>
          <w:sz w:val="28"/>
          <w:szCs w:val="28"/>
        </w:rPr>
        <w:t>Очековского</w:t>
      </w:r>
      <w:proofErr w:type="spellEnd"/>
      <w:r w:rsidRPr="0041505E">
        <w:rPr>
          <w:bCs/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bookmarkEnd w:id="0" w:displacedByCustomXml="next"/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8A0E4734486C469DBAE3600AC6F8C3A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F0E2D" w:rsidRPr="00EB641E" w14:paraId="34BF57F0" w14:textId="77777777" w:rsidTr="00B27A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B56D004" w14:textId="77777777" w:rsidR="000F0E2D" w:rsidRPr="009B2595" w:rsidRDefault="000F0E2D" w:rsidP="00B27AA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C76EE9D" w14:textId="77777777" w:rsidR="000F0E2D" w:rsidRPr="009B3ED5" w:rsidRDefault="000F0E2D" w:rsidP="00B27A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DB71FF1" wp14:editId="455128D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9ACC99D" w14:textId="77777777" w:rsidR="000F0E2D" w:rsidRPr="006233F0" w:rsidRDefault="000F0E2D" w:rsidP="00B27A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B9D6C1A" w14:textId="77777777" w:rsidR="000F0E2D" w:rsidRPr="0073527A" w:rsidRDefault="000F0E2D" w:rsidP="000F0E2D">
      <w:pPr>
        <w:tabs>
          <w:tab w:val="left" w:pos="3231"/>
        </w:tabs>
        <w:rPr>
          <w:sz w:val="28"/>
          <w:szCs w:val="28"/>
        </w:rPr>
      </w:pPr>
    </w:p>
    <w:p w14:paraId="2DE2774A" w14:textId="77777777" w:rsidR="00893F54" w:rsidRDefault="00893F54"/>
    <w:sectPr w:rsidR="00893F54" w:rsidSect="000F0E2D">
      <w:footerReference w:type="first" r:id="rId7"/>
      <w:pgSz w:w="11906" w:h="16838"/>
      <w:pgMar w:top="1418" w:right="566" w:bottom="241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3E43" w14:textId="77777777" w:rsidR="000F0E2D" w:rsidRDefault="000F0E2D">
    <w:pPr>
      <w:pStyle w:val="ac"/>
    </w:pPr>
    <w:r>
      <w:t>371-п/26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54"/>
    <w:rsid w:val="000F0E2D"/>
    <w:rsid w:val="00893F54"/>
    <w:rsid w:val="0098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A0C5"/>
  <w15:chartTrackingRefBased/>
  <w15:docId w15:val="{FC19F962-5162-423F-B7C8-3285F688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E2D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3F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3F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F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3F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3F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893F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3F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3F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3F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3F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3F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3F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3F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3F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93F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3F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3F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3F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3F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93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3F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93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3F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93F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3F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93F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3F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93F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3F5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F0E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F0E2D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0E4734486C469DBAE3600AC6F8C3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F15431-2BC8-47EC-A619-1BEA64485B00}"/>
      </w:docPartPr>
      <w:docPartBody>
        <w:p w:rsidR="00000000" w:rsidRDefault="009B3A37" w:rsidP="009B3A37">
          <w:pPr>
            <w:pStyle w:val="8A0E4734486C469DBAE3600AC6F8C3A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A37"/>
    <w:rsid w:val="00594369"/>
    <w:rsid w:val="009804FF"/>
    <w:rsid w:val="009B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3A37"/>
    <w:rPr>
      <w:color w:val="808080"/>
    </w:rPr>
  </w:style>
  <w:style w:type="paragraph" w:customStyle="1" w:styleId="877EF6006753484D8BB43DA1A1B7CA4F">
    <w:name w:val="877EF6006753484D8BB43DA1A1B7CA4F"/>
    <w:rsid w:val="009B3A37"/>
  </w:style>
  <w:style w:type="paragraph" w:customStyle="1" w:styleId="8A0E4734486C469DBAE3600AC6F8C3A2">
    <w:name w:val="8A0E4734486C469DBAE3600AC6F8C3A2"/>
    <w:rsid w:val="009B3A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2026-06-15T06:14:00Z</dcterms:created>
  <dcterms:modified xsi:type="dcterms:W3CDTF">2026-06-15T06:15:00Z</dcterms:modified>
</cp:coreProperties>
</file>